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50AFA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FC2CC5-450C-492B-9720-E182FD78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2018-11-26T10:33:00Z</dcterms:modified>
</cp:coreProperties>
</file>